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1402" w:right="0" w:firstLine="0"/>
        <w:jc w:val="left"/>
        <w:rPr>
          <w:b/>
          <w:sz w:val="44"/>
        </w:rPr>
      </w:pPr>
      <w:r>
        <w:rPr>
          <w:b/>
          <w:sz w:val="44"/>
        </w:rPr>
        <w:t>深圳水务集团政策减免申请表</w:t>
      </w:r>
    </w:p>
    <w:p>
      <w:pPr>
        <w:spacing w:line="240" w:lineRule="auto" w:before="5" w:after="1"/>
        <w:rPr>
          <w:b/>
          <w:sz w:val="22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1726"/>
        <w:gridCol w:w="1702"/>
        <w:gridCol w:w="805"/>
        <w:gridCol w:w="630"/>
        <w:gridCol w:w="192"/>
        <w:gridCol w:w="1977"/>
        <w:gridCol w:w="688"/>
      </w:tblGrid>
      <w:tr>
        <w:trPr>
          <w:trHeight w:val="772" w:hRule="atLeast"/>
        </w:trPr>
        <w:tc>
          <w:tcPr>
            <w:tcW w:w="499" w:type="dxa"/>
            <w:tcBorders>
              <w:bottom w:val="nil"/>
            </w:tcBorders>
          </w:tcPr>
          <w:p>
            <w:pPr>
              <w:pStyle w:val="TableParagraph"/>
              <w:spacing w:before="135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客</w:t>
            </w:r>
          </w:p>
        </w:tc>
        <w:tc>
          <w:tcPr>
            <w:tcW w:w="1726" w:type="dxa"/>
          </w:tcPr>
          <w:p>
            <w:pPr>
              <w:pStyle w:val="TableParagraph"/>
              <w:spacing w:before="207"/>
              <w:ind w:left="143" w:right="132"/>
              <w:jc w:val="center"/>
              <w:rPr>
                <w:sz w:val="28"/>
              </w:rPr>
            </w:pPr>
            <w:r>
              <w:rPr>
                <w:sz w:val="28"/>
              </w:rPr>
              <w:t>客户编号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7" w:type="dxa"/>
            <w:gridSpan w:val="3"/>
          </w:tcPr>
          <w:p>
            <w:pPr>
              <w:pStyle w:val="TableParagraph"/>
              <w:spacing w:before="207"/>
              <w:ind w:left="252"/>
              <w:rPr>
                <w:sz w:val="28"/>
              </w:rPr>
            </w:pPr>
            <w:r>
              <w:rPr>
                <w:sz w:val="28"/>
              </w:rPr>
              <w:t>客户名称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65" w:hRule="atLeast"/>
        </w:trPr>
        <w:tc>
          <w:tcPr>
            <w:tcW w:w="499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w w:val="100"/>
                <w:sz w:val="28"/>
              </w:rPr>
              <w:t>户</w:t>
            </w:r>
          </w:p>
          <w:p>
            <w:pPr>
              <w:pStyle w:val="TableParagraph"/>
              <w:spacing w:line="620" w:lineRule="atLeast" w:before="4"/>
              <w:ind w:left="107" w:right="98"/>
              <w:rPr>
                <w:sz w:val="28"/>
              </w:rPr>
            </w:pPr>
            <w:r>
              <w:rPr>
                <w:sz w:val="28"/>
              </w:rPr>
              <w:t>信息</w:t>
            </w:r>
          </w:p>
        </w:tc>
        <w:tc>
          <w:tcPr>
            <w:tcW w:w="1726" w:type="dxa"/>
          </w:tcPr>
          <w:p>
            <w:pPr>
              <w:pStyle w:val="TableParagraph"/>
              <w:spacing w:before="204"/>
              <w:ind w:left="143" w:right="132"/>
              <w:jc w:val="center"/>
              <w:rPr>
                <w:sz w:val="28"/>
              </w:rPr>
            </w:pPr>
            <w:r>
              <w:rPr>
                <w:sz w:val="28"/>
              </w:rPr>
              <w:t>客户类型</w:t>
            </w:r>
          </w:p>
        </w:tc>
        <w:tc>
          <w:tcPr>
            <w:tcW w:w="250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76"/>
              <w:ind w:left="645"/>
              <w:rPr>
                <w:sz w:val="28"/>
              </w:rPr>
            </w:pPr>
            <w:r>
              <w:rPr>
                <w:sz w:val="32"/>
              </w:rPr>
              <w:t>□</w:t>
            </w:r>
            <w:r>
              <w:rPr>
                <w:sz w:val="28"/>
              </w:rPr>
              <w:t>总表后客户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57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176"/>
              <w:ind w:left="74"/>
              <w:rPr>
                <w:sz w:val="28"/>
              </w:rPr>
            </w:pPr>
            <w:r>
              <w:rPr>
                <w:sz w:val="32"/>
              </w:rPr>
              <w:t>□ </w:t>
            </w:r>
            <w:r>
              <w:rPr>
                <w:sz w:val="28"/>
              </w:rPr>
              <w:t>抄表到户客户</w:t>
            </w:r>
          </w:p>
        </w:tc>
      </w:tr>
      <w:tr>
        <w:trPr>
          <w:trHeight w:val="938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43" w:right="132"/>
              <w:jc w:val="center"/>
              <w:rPr>
                <w:sz w:val="28"/>
              </w:rPr>
            </w:pPr>
            <w:r>
              <w:rPr>
                <w:sz w:val="28"/>
              </w:rPr>
              <w:t>用水地址</w:t>
            </w:r>
          </w:p>
        </w:tc>
        <w:tc>
          <w:tcPr>
            <w:tcW w:w="5994" w:type="dxa"/>
            <w:gridSpan w:val="6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589" w:hRule="atLeast"/>
        </w:trPr>
        <w:tc>
          <w:tcPr>
            <w:tcW w:w="499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417" w:lineRule="auto" w:before="1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持证人信息</w:t>
            </w:r>
          </w:p>
        </w:tc>
        <w:tc>
          <w:tcPr>
            <w:tcW w:w="172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ind w:left="143" w:right="132"/>
              <w:jc w:val="center"/>
              <w:rPr>
                <w:sz w:val="28"/>
              </w:rPr>
            </w:pPr>
            <w:r>
              <w:rPr>
                <w:sz w:val="28"/>
              </w:rPr>
              <w:t>减免类型</w:t>
            </w:r>
          </w:p>
        </w:tc>
        <w:tc>
          <w:tcPr>
            <w:tcW w:w="2507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69"/>
              <w:ind w:left="1065" w:right="-15"/>
              <w:rPr>
                <w:sz w:val="28"/>
              </w:rPr>
            </w:pPr>
            <w:r>
              <w:rPr>
                <w:sz w:val="32"/>
              </w:rPr>
              <w:t>□</w:t>
            </w:r>
            <w:r>
              <w:rPr>
                <w:spacing w:val="-3"/>
                <w:sz w:val="28"/>
              </w:rPr>
              <w:t>低保家庭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269"/>
              <w:ind w:left="161"/>
              <w:rPr>
                <w:sz w:val="28"/>
              </w:rPr>
            </w:pPr>
            <w:r>
              <w:rPr>
                <w:sz w:val="32"/>
              </w:rPr>
              <w:t>□</w:t>
            </w:r>
            <w:r>
              <w:rPr>
                <w:sz w:val="28"/>
              </w:rPr>
              <w:t>优抚家庭</w:t>
            </w: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1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248"/>
              <w:ind w:left="143" w:right="132"/>
              <w:jc w:val="center"/>
              <w:rPr>
                <w:sz w:val="28"/>
              </w:rPr>
            </w:pPr>
            <w:r>
              <w:rPr>
                <w:sz w:val="28"/>
              </w:rPr>
              <w:t>持证人姓名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7" w:type="dxa"/>
            <w:gridSpan w:val="3"/>
          </w:tcPr>
          <w:p>
            <w:pPr>
              <w:pStyle w:val="TableParagraph"/>
              <w:spacing w:before="248"/>
              <w:ind w:left="112"/>
              <w:rPr>
                <w:sz w:val="28"/>
              </w:rPr>
            </w:pPr>
            <w:r>
              <w:rPr>
                <w:sz w:val="28"/>
              </w:rPr>
              <w:t>身份证号码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9" w:hRule="atLeast"/>
        </w:trPr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</w:tcPr>
          <w:p>
            <w:pPr>
              <w:pStyle w:val="TableParagraph"/>
              <w:spacing w:before="245"/>
              <w:ind w:left="143" w:right="132"/>
              <w:jc w:val="center"/>
              <w:rPr>
                <w:sz w:val="28"/>
              </w:rPr>
            </w:pPr>
            <w:r>
              <w:rPr>
                <w:sz w:val="28"/>
              </w:rPr>
              <w:t>证件编号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7" w:type="dxa"/>
            <w:gridSpan w:val="3"/>
          </w:tcPr>
          <w:p>
            <w:pPr>
              <w:pStyle w:val="TableParagraph"/>
              <w:spacing w:before="245"/>
              <w:ind w:left="252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266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06" w:hRule="atLeast"/>
        </w:trPr>
        <w:tc>
          <w:tcPr>
            <w:tcW w:w="2225" w:type="dxa"/>
            <w:gridSpan w:val="2"/>
          </w:tcPr>
          <w:p>
            <w:pPr>
              <w:pStyle w:val="TableParagraph"/>
              <w:spacing w:before="224"/>
              <w:ind w:left="270"/>
              <w:rPr>
                <w:sz w:val="28"/>
              </w:rPr>
            </w:pPr>
            <w:r>
              <w:rPr>
                <w:sz w:val="28"/>
              </w:rPr>
              <w:t>减免有效期限</w:t>
            </w:r>
          </w:p>
        </w:tc>
        <w:tc>
          <w:tcPr>
            <w:tcW w:w="2507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5" w:val="left" w:leader="none"/>
              </w:tabs>
              <w:spacing w:before="224"/>
              <w:ind w:left="825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4"/>
              <w:ind w:left="4"/>
              <w:rPr>
                <w:sz w:val="28"/>
              </w:rPr>
            </w:pPr>
            <w:r>
              <w:rPr>
                <w:sz w:val="28"/>
              </w:rPr>
              <w:t>日至</w:t>
            </w:r>
          </w:p>
        </w:tc>
        <w:tc>
          <w:tcPr>
            <w:tcW w:w="19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7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421" w:val="left" w:leader="none"/>
              </w:tabs>
              <w:spacing w:before="224"/>
              <w:ind w:left="581"/>
              <w:rPr>
                <w:sz w:val="28"/>
              </w:rPr>
            </w:pPr>
            <w:r>
              <w:rPr>
                <w:sz w:val="28"/>
              </w:rPr>
              <w:t>年</w:t>
              <w:tab/>
              <w:t>月</w:t>
            </w:r>
          </w:p>
        </w:tc>
        <w:tc>
          <w:tcPr>
            <w:tcW w:w="688" w:type="dxa"/>
            <w:tcBorders>
              <w:left w:val="nil"/>
            </w:tcBorders>
          </w:tcPr>
          <w:p>
            <w:pPr>
              <w:pStyle w:val="TableParagraph"/>
              <w:spacing w:before="224"/>
              <w:ind w:left="284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</w:tr>
      <w:tr>
        <w:trPr>
          <w:trHeight w:val="2742" w:hRule="atLeast"/>
        </w:trPr>
        <w:tc>
          <w:tcPr>
            <w:tcW w:w="8219" w:type="dxa"/>
            <w:gridSpan w:val="8"/>
          </w:tcPr>
          <w:p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注意事项：</w:t>
            </w:r>
          </w:p>
          <w:p>
            <w:pPr>
              <w:pStyle w:val="TableParagraph"/>
              <w:spacing w:line="242" w:lineRule="auto" w:before="5"/>
              <w:ind w:left="107" w:right="40" w:firstLine="479"/>
              <w:rPr>
                <w:sz w:val="24"/>
              </w:rPr>
            </w:pPr>
            <w:r>
              <w:rPr>
                <w:sz w:val="24"/>
              </w:rPr>
              <w:t>1、根据深发改[2012]648 号文件规定，符合减免政策的居民家庭每户每月免交 12 立方米自来水费，超过部分按规定交费。</w:t>
            </w:r>
          </w:p>
          <w:p>
            <w:pPr>
              <w:pStyle w:val="TableParagraph"/>
              <w:spacing w:line="242" w:lineRule="auto" w:before="3"/>
              <w:ind w:left="107" w:right="97" w:firstLine="47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、符合减免政策的居民家庭，每个家庭户只能申请一处用水地址享受减</w:t>
            </w:r>
            <w:r>
              <w:rPr>
                <w:sz w:val="24"/>
              </w:rPr>
              <w:t>免待遇。</w:t>
            </w:r>
          </w:p>
          <w:p>
            <w:pPr>
              <w:pStyle w:val="TableParagraph"/>
              <w:spacing w:line="242" w:lineRule="auto" w:before="2"/>
              <w:ind w:left="107" w:right="91" w:firstLine="47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>、低保居民家庭凭市或区民政局开具的低保证明办理减免手续，优抚居</w:t>
            </w:r>
            <w:r>
              <w:rPr>
                <w:spacing w:val="-5"/>
                <w:sz w:val="24"/>
              </w:rPr>
              <w:t>民家庭凭市民政局核发的《深圳市优抚对象优待证》办理减免手续。到期应续办，否则不再享受减免待遇。</w:t>
            </w:r>
          </w:p>
        </w:tc>
      </w:tr>
    </w:tbl>
    <w:p>
      <w:pPr>
        <w:pStyle w:val="Heading1"/>
        <w:tabs>
          <w:tab w:pos="4921" w:val="left" w:leader="none"/>
        </w:tabs>
        <w:spacing w:before="237"/>
      </w:pPr>
      <w:r>
        <w:rPr>
          <w:spacing w:val="2"/>
          <w:w w:val="99"/>
        </w:rPr>
        <w:t>申</w:t>
      </w:r>
      <w:r>
        <w:rPr>
          <w:w w:val="99"/>
        </w:rPr>
        <w:t>请人</w:t>
      </w:r>
      <w:r>
        <w:rPr>
          <w:spacing w:val="2"/>
          <w:w w:val="99"/>
        </w:rPr>
        <w:t>（</w:t>
      </w:r>
      <w:r>
        <w:rPr>
          <w:w w:val="99"/>
        </w:rPr>
        <w:t>签</w:t>
      </w:r>
      <w:r>
        <w:rPr>
          <w:spacing w:val="2"/>
          <w:w w:val="99"/>
        </w:rPr>
        <w:t>名</w:t>
      </w:r>
      <w:r>
        <w:rPr>
          <w:spacing w:val="-161"/>
          <w:w w:val="99"/>
        </w:rPr>
        <w:t>）</w:t>
      </w:r>
      <w:r>
        <w:rPr>
          <w:w w:val="99"/>
        </w:rPr>
        <w:t>：</w:t>
      </w:r>
      <w:r>
        <w:rPr/>
        <w:tab/>
      </w:r>
      <w:r>
        <w:rPr>
          <w:spacing w:val="2"/>
          <w:w w:val="99"/>
        </w:rPr>
        <w:t>经</w:t>
      </w:r>
      <w:r>
        <w:rPr>
          <w:w w:val="99"/>
        </w:rPr>
        <w:t>办人</w:t>
      </w:r>
      <w:r>
        <w:rPr>
          <w:spacing w:val="2"/>
          <w:w w:val="99"/>
        </w:rPr>
        <w:t>（</w:t>
      </w:r>
      <w:r>
        <w:rPr>
          <w:w w:val="99"/>
        </w:rPr>
        <w:t>签</w:t>
      </w:r>
      <w:r>
        <w:rPr>
          <w:spacing w:val="2"/>
          <w:w w:val="99"/>
        </w:rPr>
        <w:t>名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p>
      <w:pPr>
        <w:tabs>
          <w:tab w:pos="2201" w:val="left" w:leader="none"/>
          <w:tab w:pos="3003" w:val="left" w:leader="none"/>
          <w:tab w:pos="6364" w:val="left" w:leader="none"/>
          <w:tab w:pos="7163" w:val="left" w:leader="none"/>
          <w:tab w:pos="7962" w:val="left" w:leader="none"/>
        </w:tabs>
        <w:spacing w:before="89"/>
        <w:ind w:left="1402" w:right="0" w:firstLine="0"/>
        <w:jc w:val="left"/>
        <w:rPr>
          <w:sz w:val="32"/>
        </w:rPr>
      </w:pPr>
      <w:r>
        <w:rPr>
          <w:sz w:val="32"/>
        </w:rPr>
        <w:t>年</w:t>
        <w:tab/>
        <w:t>月</w:t>
        <w:tab/>
        <w:t>日</w:t>
        <w:tab/>
        <w:t>年</w:t>
        <w:tab/>
        <w:t>月</w:t>
        <w:tab/>
        <w:t>日</w:t>
      </w:r>
    </w:p>
    <w:p>
      <w:pPr>
        <w:spacing w:line="240" w:lineRule="auto" w:before="0"/>
        <w:rPr>
          <w:sz w:val="32"/>
        </w:rPr>
      </w:pPr>
    </w:p>
    <w:p>
      <w:pPr>
        <w:spacing w:line="240" w:lineRule="auto" w:before="9"/>
        <w:rPr>
          <w:sz w:val="22"/>
        </w:rPr>
      </w:pPr>
    </w:p>
    <w:p>
      <w:pPr>
        <w:pStyle w:val="BodyText"/>
        <w:tabs>
          <w:tab w:pos="5110" w:val="left" w:leader="none"/>
        </w:tabs>
        <w:ind w:left="646"/>
      </w:pPr>
      <w:r>
        <w:rPr>
          <w:w w:val="100"/>
        </w:rPr>
        <w:t>24</w:t>
      </w:r>
      <w:r>
        <w:rPr/>
        <w:t> </w:t>
      </w:r>
      <w:r>
        <w:rPr>
          <w:rFonts w:ascii="宋体" w:eastAsia="宋体" w:hint="eastAsia"/>
          <w:spacing w:val="-3"/>
          <w:w w:val="100"/>
        </w:rPr>
        <w:t>小</w:t>
      </w:r>
      <w:r>
        <w:rPr>
          <w:rFonts w:ascii="宋体" w:eastAsia="宋体" w:hint="eastAsia"/>
          <w:w w:val="100"/>
        </w:rPr>
        <w:t>时</w:t>
      </w:r>
      <w:r>
        <w:rPr>
          <w:rFonts w:ascii="宋体" w:eastAsia="宋体" w:hint="eastAsia"/>
          <w:spacing w:val="-3"/>
          <w:w w:val="100"/>
        </w:rPr>
        <w:t>服</w:t>
      </w:r>
      <w:r>
        <w:rPr>
          <w:rFonts w:ascii="宋体" w:eastAsia="宋体" w:hint="eastAsia"/>
          <w:w w:val="100"/>
        </w:rPr>
        <w:t>务</w:t>
      </w:r>
      <w:r>
        <w:rPr>
          <w:rFonts w:ascii="宋体" w:eastAsia="宋体" w:hint="eastAsia"/>
          <w:spacing w:val="-3"/>
          <w:w w:val="100"/>
        </w:rPr>
        <w:t>热</w:t>
      </w:r>
      <w:r>
        <w:rPr>
          <w:rFonts w:ascii="宋体" w:eastAsia="宋体" w:hint="eastAsia"/>
          <w:w w:val="100"/>
        </w:rPr>
        <w:t>线</w:t>
      </w:r>
      <w:r>
        <w:rPr>
          <w:rFonts w:ascii="宋体" w:eastAsia="宋体" w:hint="eastAsia"/>
          <w:spacing w:val="-106"/>
          <w:w w:val="100"/>
        </w:rPr>
        <w:t>：</w:t>
      </w:r>
      <w:r>
        <w:rPr>
          <w:rFonts w:ascii="宋体" w:eastAsia="宋体" w:hint="eastAsia"/>
          <w:spacing w:val="-3"/>
          <w:w w:val="100"/>
        </w:rPr>
        <w:t>（</w:t>
      </w:r>
      <w:r>
        <w:rPr>
          <w:w w:val="100"/>
        </w:rPr>
        <w:t>075</w:t>
      </w:r>
      <w:r>
        <w:rPr>
          <w:spacing w:val="-3"/>
          <w:w w:val="100"/>
        </w:rPr>
        <w:t>5</w:t>
      </w:r>
      <w:r>
        <w:rPr>
          <w:rFonts w:ascii="宋体" w:eastAsia="宋体" w:hint="eastAsia"/>
          <w:w w:val="100"/>
        </w:rPr>
        <w:t>）</w:t>
      </w:r>
      <w:r>
        <w:rPr>
          <w:w w:val="100"/>
        </w:rPr>
        <w:t>821</w:t>
      </w:r>
      <w:r>
        <w:rPr>
          <w:spacing w:val="-3"/>
          <w:w w:val="100"/>
        </w:rPr>
        <w:t>3</w:t>
      </w:r>
      <w:r>
        <w:rPr>
          <w:w w:val="100"/>
        </w:rPr>
        <w:t>7777</w:t>
      </w:r>
      <w:r>
        <w:rPr/>
        <w:tab/>
      </w:r>
      <w:r>
        <w:rPr>
          <w:rFonts w:ascii="宋体" w:eastAsia="宋体" w:hint="eastAsia"/>
          <w:spacing w:val="-3"/>
          <w:w w:val="100"/>
        </w:rPr>
        <w:t>网</w:t>
      </w:r>
      <w:r>
        <w:rPr>
          <w:rFonts w:ascii="宋体" w:eastAsia="宋体" w:hint="eastAsia"/>
          <w:w w:val="100"/>
        </w:rPr>
        <w:t>上营</w:t>
      </w:r>
      <w:r>
        <w:rPr>
          <w:rFonts w:ascii="宋体" w:eastAsia="宋体" w:hint="eastAsia"/>
          <w:spacing w:val="-3"/>
          <w:w w:val="100"/>
        </w:rPr>
        <w:t>业</w:t>
      </w:r>
      <w:r>
        <w:rPr>
          <w:rFonts w:ascii="宋体" w:eastAsia="宋体" w:hint="eastAsia"/>
          <w:spacing w:val="-1"/>
          <w:w w:val="100"/>
        </w:rPr>
        <w:t>厅</w:t>
      </w:r>
      <w:r>
        <w:rPr>
          <w:rFonts w:ascii="宋体" w:eastAsia="宋体" w:hint="eastAsia"/>
          <w:w w:val="100"/>
        </w:rPr>
        <w:t>：</w:t>
      </w:r>
      <w:hyperlink r:id="rId5">
        <w:r>
          <w:rPr>
            <w:color w:val="0000FF"/>
            <w:spacing w:val="-2"/>
            <w:w w:val="100"/>
            <w:u w:val="single" w:color="0000FF"/>
          </w:rPr>
          <w:t>ww</w:t>
        </w:r>
        <w:r>
          <w:rPr>
            <w:color w:val="0000FF"/>
            <w:spacing w:val="-16"/>
            <w:w w:val="100"/>
            <w:u w:val="single" w:color="0000FF"/>
          </w:rPr>
          <w:t>w</w:t>
        </w:r>
        <w:r>
          <w:rPr>
            <w:color w:val="0000FF"/>
            <w:w w:val="100"/>
            <w:u w:val="single" w:color="0000FF"/>
          </w:rPr>
          <w:t>.82</w:t>
        </w:r>
        <w:r>
          <w:rPr>
            <w:color w:val="0000FF"/>
            <w:spacing w:val="-3"/>
            <w:w w:val="100"/>
            <w:u w:val="single" w:color="0000FF"/>
          </w:rPr>
          <w:t>1</w:t>
        </w:r>
        <w:r>
          <w:rPr>
            <w:color w:val="0000FF"/>
            <w:w w:val="100"/>
            <w:u w:val="single" w:color="0000FF"/>
          </w:rPr>
          <w:t>377</w:t>
        </w:r>
        <w:r>
          <w:rPr>
            <w:color w:val="0000FF"/>
            <w:spacing w:val="-3"/>
            <w:w w:val="100"/>
            <w:u w:val="single" w:color="0000FF"/>
          </w:rPr>
          <w:t>7</w:t>
        </w:r>
        <w:r>
          <w:rPr>
            <w:color w:val="0000FF"/>
            <w:w w:val="100"/>
            <w:u w:val="single" w:color="0000FF"/>
          </w:rPr>
          <w:t>7</w:t>
        </w:r>
        <w:r>
          <w:rPr>
            <w:color w:val="0000FF"/>
            <w:spacing w:val="-3"/>
            <w:w w:val="100"/>
            <w:u w:val="single" w:color="0000FF"/>
          </w:rPr>
          <w:t>.</w:t>
        </w:r>
        <w:r>
          <w:rPr>
            <w:color w:val="0000FF"/>
            <w:w w:val="100"/>
            <w:u w:val="single" w:color="0000FF"/>
          </w:rPr>
          <w:t>com</w:t>
        </w:r>
      </w:hyperlink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89"/>
      <w:ind w:left="120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82137777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szwg</dc:creator>
  <dcterms:created xsi:type="dcterms:W3CDTF">2020-04-13T06:05:30Z</dcterms:created>
  <dcterms:modified xsi:type="dcterms:W3CDTF">2020-04-13T06:05:30Z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2020-04-13T00:00:00Z</vt:filetime>
  </property>
</Properties>
</file>